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97" w:rsidRDefault="00875697" w:rsidP="00F51A2A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:rsidR="005661DC" w:rsidRDefault="00A222D0" w:rsidP="005D620F">
      <w:pPr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A222D0">
        <w:rPr>
          <w:rFonts w:asciiTheme="majorHAnsi" w:hAnsiTheme="majorHAnsi" w:cstheme="minorHAnsi"/>
          <w:b/>
          <w:bCs/>
          <w:sz w:val="24"/>
          <w:szCs w:val="24"/>
        </w:rPr>
        <w:t>(Only on Bidder’s Letterhead)</w:t>
      </w:r>
    </w:p>
    <w:p w:rsidR="005661DC" w:rsidRPr="00A222D0" w:rsidRDefault="00A222D0" w:rsidP="007F6896">
      <w:pPr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A222D0">
        <w:rPr>
          <w:rFonts w:asciiTheme="majorHAnsi" w:hAnsiTheme="majorHAnsi" w:cstheme="minorHAnsi"/>
          <w:b/>
          <w:bCs/>
          <w:sz w:val="24"/>
          <w:szCs w:val="24"/>
        </w:rPr>
        <w:t>Annexure I:</w:t>
      </w:r>
      <w:bookmarkStart w:id="0" w:name="_GoBack"/>
      <w:bookmarkEnd w:id="0"/>
    </w:p>
    <w:p w:rsidR="00A222D0" w:rsidRPr="00A222D0" w:rsidRDefault="00A222D0" w:rsidP="00A222D0">
      <w:pPr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A222D0">
        <w:rPr>
          <w:rFonts w:asciiTheme="majorHAnsi" w:hAnsiTheme="majorHAnsi" w:cstheme="minorHAnsi"/>
          <w:b/>
          <w:bCs/>
          <w:sz w:val="24"/>
          <w:szCs w:val="24"/>
        </w:rPr>
        <w:t>Tender No. CSCL/L&amp;I/PA/5-2025</w:t>
      </w:r>
    </w:p>
    <w:p w:rsidR="00A222D0" w:rsidRDefault="00A222D0" w:rsidP="008B7BC2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:rsidR="00A222D0" w:rsidRPr="009C55D5" w:rsidRDefault="00A222D0" w:rsidP="00F51A2A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tbl>
      <w:tblPr>
        <w:tblStyle w:val="TableGrid"/>
        <w:tblW w:w="9135" w:type="dxa"/>
        <w:tblInd w:w="108" w:type="dxa"/>
        <w:tblLook w:val="04A0"/>
      </w:tblPr>
      <w:tblGrid>
        <w:gridCol w:w="4050"/>
        <w:gridCol w:w="1967"/>
        <w:gridCol w:w="1183"/>
        <w:gridCol w:w="1935"/>
      </w:tblGrid>
      <w:tr w:rsidR="009E076E" w:rsidRPr="009C55D5" w:rsidTr="001114CF">
        <w:tc>
          <w:tcPr>
            <w:tcW w:w="4050" w:type="dxa"/>
            <w:shd w:val="clear" w:color="auto" w:fill="D99594" w:themeFill="accent2" w:themeFillTint="99"/>
            <w:vAlign w:val="center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>Scope of Cover</w:t>
            </w:r>
          </w:p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D99594" w:themeFill="accent2" w:themeFillTint="99"/>
            <w:vAlign w:val="center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>Sum Insured</w:t>
            </w:r>
          </w:p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>(per person)</w:t>
            </w:r>
          </w:p>
        </w:tc>
        <w:tc>
          <w:tcPr>
            <w:tcW w:w="1183" w:type="dxa"/>
            <w:shd w:val="clear" w:color="auto" w:fill="D99594" w:themeFill="accent2" w:themeFillTint="99"/>
            <w:vAlign w:val="center"/>
          </w:tcPr>
          <w:p w:rsidR="009E076E" w:rsidRPr="009C55D5" w:rsidRDefault="009E076E" w:rsidP="001114CF">
            <w:pPr>
              <w:ind w:left="-5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>Agreed or Not</w:t>
            </w:r>
            <w:r w:rsidR="006535A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>Agreed</w:t>
            </w:r>
          </w:p>
        </w:tc>
        <w:tc>
          <w:tcPr>
            <w:tcW w:w="1935" w:type="dxa"/>
            <w:shd w:val="clear" w:color="auto" w:fill="D99594" w:themeFill="accent2" w:themeFillTint="99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>Remarks</w:t>
            </w:r>
          </w:p>
        </w:tc>
      </w:tr>
      <w:tr w:rsidR="009E076E" w:rsidRPr="009C55D5" w:rsidTr="001114CF">
        <w:tc>
          <w:tcPr>
            <w:tcW w:w="4050" w:type="dxa"/>
            <w:shd w:val="clear" w:color="auto" w:fill="00B0F0"/>
            <w:vAlign w:val="center"/>
          </w:tcPr>
          <w:p w:rsidR="009E076E" w:rsidRPr="009C55D5" w:rsidRDefault="009E076E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Accidental Death</w:t>
            </w:r>
          </w:p>
        </w:tc>
        <w:tc>
          <w:tcPr>
            <w:tcW w:w="1967" w:type="dxa"/>
            <w:shd w:val="clear" w:color="auto" w:fill="00B0F0"/>
          </w:tcPr>
          <w:p w:rsidR="009E076E" w:rsidRPr="009C55D5" w:rsidRDefault="009E076E" w:rsidP="00136EA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Option 1-</w:t>
            </w:r>
            <w:r w:rsidR="00136EA6" w:rsidRPr="009C55D5">
              <w:rPr>
                <w:rFonts w:asciiTheme="majorHAnsi" w:hAnsiTheme="majorHAnsi" w:cstheme="minorHAnsi"/>
                <w:sz w:val="24"/>
                <w:szCs w:val="24"/>
              </w:rPr>
              <w:t>6</w:t>
            </w:r>
          </w:p>
        </w:tc>
        <w:tc>
          <w:tcPr>
            <w:tcW w:w="1183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9E076E" w:rsidRPr="009C55D5" w:rsidTr="001114CF">
        <w:tc>
          <w:tcPr>
            <w:tcW w:w="4050" w:type="dxa"/>
            <w:vAlign w:val="center"/>
          </w:tcPr>
          <w:p w:rsidR="009E076E" w:rsidRPr="009C55D5" w:rsidRDefault="009E076E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Accidental permanent total disability</w:t>
            </w:r>
          </w:p>
        </w:tc>
        <w:tc>
          <w:tcPr>
            <w:tcW w:w="1967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100%</w:t>
            </w:r>
          </w:p>
        </w:tc>
        <w:tc>
          <w:tcPr>
            <w:tcW w:w="1183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9E076E" w:rsidRPr="009C55D5" w:rsidTr="001114CF">
        <w:tc>
          <w:tcPr>
            <w:tcW w:w="4050" w:type="dxa"/>
            <w:vAlign w:val="center"/>
          </w:tcPr>
          <w:p w:rsidR="009E076E" w:rsidRPr="009C55D5" w:rsidRDefault="009E076E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Accidental permanent partial disability</w:t>
            </w:r>
          </w:p>
        </w:tc>
        <w:tc>
          <w:tcPr>
            <w:tcW w:w="1967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50%</w:t>
            </w:r>
          </w:p>
        </w:tc>
        <w:tc>
          <w:tcPr>
            <w:tcW w:w="1183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9E076E" w:rsidRPr="009C55D5" w:rsidTr="001114CF">
        <w:tc>
          <w:tcPr>
            <w:tcW w:w="4050" w:type="dxa"/>
            <w:vAlign w:val="center"/>
          </w:tcPr>
          <w:p w:rsidR="009E076E" w:rsidRPr="009C55D5" w:rsidRDefault="009E076E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Hospitalization day cover</w:t>
            </w: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ab/>
            </w:r>
          </w:p>
        </w:tc>
        <w:tc>
          <w:tcPr>
            <w:tcW w:w="1967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Rs.2,500.00 (per day)</w:t>
            </w:r>
          </w:p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(unlimited days)</w:t>
            </w:r>
          </w:p>
        </w:tc>
        <w:tc>
          <w:tcPr>
            <w:tcW w:w="1183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9E076E" w:rsidRPr="009C55D5" w:rsidTr="001114CF">
        <w:tc>
          <w:tcPr>
            <w:tcW w:w="4050" w:type="dxa"/>
            <w:shd w:val="clear" w:color="auto" w:fill="00B0F0"/>
          </w:tcPr>
          <w:p w:rsidR="009E076E" w:rsidRPr="009C55D5" w:rsidRDefault="009E076E" w:rsidP="001114CF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Natural Death (non-accidental)</w:t>
            </w:r>
          </w:p>
          <w:p w:rsidR="009E076E" w:rsidRPr="009C55D5" w:rsidRDefault="009E076E" w:rsidP="001114CF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Funeral expenses for member (non-accidental)</w:t>
            </w:r>
          </w:p>
          <w:p w:rsidR="009E076E" w:rsidRPr="009C55D5" w:rsidRDefault="009E076E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Life Insurance Cover (non-accidental)</w:t>
            </w:r>
          </w:p>
        </w:tc>
        <w:tc>
          <w:tcPr>
            <w:tcW w:w="1967" w:type="dxa"/>
            <w:shd w:val="clear" w:color="auto" w:fill="00B0F0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9E076E" w:rsidRPr="009C55D5" w:rsidRDefault="009E076E" w:rsidP="00136EA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Option 1-</w:t>
            </w:r>
            <w:r w:rsidR="00136EA6" w:rsidRPr="009C55D5">
              <w:rPr>
                <w:rFonts w:asciiTheme="majorHAnsi" w:hAnsiTheme="majorHAnsi" w:cstheme="minorHAnsi"/>
                <w:sz w:val="24"/>
                <w:szCs w:val="24"/>
              </w:rPr>
              <w:t>6</w:t>
            </w:r>
          </w:p>
        </w:tc>
        <w:tc>
          <w:tcPr>
            <w:tcW w:w="1183" w:type="dxa"/>
            <w:shd w:val="clear" w:color="auto" w:fill="auto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9E076E" w:rsidRPr="009C55D5" w:rsidTr="001114CF">
        <w:tc>
          <w:tcPr>
            <w:tcW w:w="6017" w:type="dxa"/>
            <w:gridSpan w:val="2"/>
            <w:shd w:val="clear" w:color="auto" w:fill="FFFF00"/>
            <w:vAlign w:val="center"/>
          </w:tcPr>
          <w:p w:rsidR="009E076E" w:rsidRPr="009C55D5" w:rsidRDefault="009E076E" w:rsidP="001114CF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>Additional benefits</w:t>
            </w:r>
          </w:p>
        </w:tc>
        <w:tc>
          <w:tcPr>
            <w:tcW w:w="1183" w:type="dxa"/>
            <w:shd w:val="clear" w:color="auto" w:fill="auto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9E076E" w:rsidRPr="009C55D5" w:rsidTr="001114CF">
        <w:tc>
          <w:tcPr>
            <w:tcW w:w="6017" w:type="dxa"/>
            <w:gridSpan w:val="2"/>
          </w:tcPr>
          <w:p w:rsidR="009E076E" w:rsidRPr="009C55D5" w:rsidRDefault="009E076E" w:rsidP="001114CF">
            <w:pPr>
              <w:jc w:val="right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Motorcycling cover (driver &amp;/or pillion rider)</w:t>
            </w:r>
          </w:p>
        </w:tc>
        <w:tc>
          <w:tcPr>
            <w:tcW w:w="1183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9E076E" w:rsidRPr="009C55D5" w:rsidTr="001114CF">
        <w:tc>
          <w:tcPr>
            <w:tcW w:w="6017" w:type="dxa"/>
            <w:gridSpan w:val="2"/>
          </w:tcPr>
          <w:p w:rsidR="009E076E" w:rsidRPr="009C55D5" w:rsidRDefault="009E076E" w:rsidP="001114CF">
            <w:pPr>
              <w:jc w:val="right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24 hrs cover &amp; worldwide cover</w:t>
            </w:r>
          </w:p>
        </w:tc>
        <w:tc>
          <w:tcPr>
            <w:tcW w:w="1183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9E076E" w:rsidRPr="009C55D5" w:rsidTr="001114CF">
        <w:tc>
          <w:tcPr>
            <w:tcW w:w="6017" w:type="dxa"/>
            <w:gridSpan w:val="2"/>
          </w:tcPr>
          <w:p w:rsidR="009E076E" w:rsidRPr="009C55D5" w:rsidRDefault="009E076E" w:rsidP="001114CF">
            <w:pPr>
              <w:jc w:val="right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Calculation of inclusion &amp; deletion premium policy</w:t>
            </w:r>
          </w:p>
        </w:tc>
        <w:tc>
          <w:tcPr>
            <w:tcW w:w="1183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9E076E" w:rsidRPr="009C55D5" w:rsidTr="001114CF">
        <w:tc>
          <w:tcPr>
            <w:tcW w:w="6017" w:type="dxa"/>
            <w:gridSpan w:val="2"/>
            <w:tcBorders>
              <w:bottom w:val="single" w:sz="12" w:space="0" w:color="auto"/>
            </w:tcBorders>
          </w:tcPr>
          <w:p w:rsidR="009E076E" w:rsidRPr="009C55D5" w:rsidRDefault="009E076E" w:rsidP="001114CF">
            <w:pPr>
              <w:jc w:val="right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Epidemic &amp; pandemic cover</w:t>
            </w:r>
          </w:p>
        </w:tc>
        <w:tc>
          <w:tcPr>
            <w:tcW w:w="1183" w:type="dxa"/>
            <w:tcBorders>
              <w:bottom w:val="single" w:sz="12" w:space="0" w:color="auto"/>
            </w:tcBorders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12" w:space="0" w:color="auto"/>
            </w:tcBorders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9E076E" w:rsidRPr="009C55D5" w:rsidTr="001114CF">
        <w:tc>
          <w:tcPr>
            <w:tcW w:w="91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E076E" w:rsidRPr="009C55D5" w:rsidRDefault="009E076E" w:rsidP="001114CF">
            <w:pPr>
              <w:jc w:val="right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sz w:val="24"/>
                <w:szCs w:val="24"/>
                <w:highlight w:val="yellow"/>
              </w:rPr>
              <w:t>Annual premium</w:t>
            </w:r>
          </w:p>
        </w:tc>
      </w:tr>
      <w:tr w:rsidR="009E076E" w:rsidRPr="009C55D5" w:rsidTr="001114CF">
        <w:tc>
          <w:tcPr>
            <w:tcW w:w="6017" w:type="dxa"/>
            <w:gridSpan w:val="2"/>
            <w:shd w:val="clear" w:color="auto" w:fill="D99594" w:themeFill="accent2" w:themeFillTint="99"/>
          </w:tcPr>
          <w:p w:rsidR="009E076E" w:rsidRPr="009C55D5" w:rsidRDefault="009E076E" w:rsidP="00A67516">
            <w:pPr>
              <w:jc w:val="right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(Net Premium for </w:t>
            </w:r>
            <w:r w:rsidR="00A67516">
              <w:rPr>
                <w:rFonts w:asciiTheme="majorHAnsi" w:hAnsiTheme="majorHAnsi" w:cstheme="minorHAnsi"/>
                <w:b/>
                <w:sz w:val="24"/>
                <w:szCs w:val="24"/>
              </w:rPr>
              <w:t>106</w:t>
            </w: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employees)</w:t>
            </w:r>
          </w:p>
        </w:tc>
        <w:tc>
          <w:tcPr>
            <w:tcW w:w="3118" w:type="dxa"/>
            <w:gridSpan w:val="2"/>
            <w:shd w:val="clear" w:color="auto" w:fill="D99594" w:themeFill="accent2" w:themeFillTint="99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9E076E" w:rsidRPr="009C55D5" w:rsidTr="001114CF">
        <w:tc>
          <w:tcPr>
            <w:tcW w:w="6017" w:type="dxa"/>
            <w:gridSpan w:val="2"/>
            <w:shd w:val="clear" w:color="auto" w:fill="D99594" w:themeFill="accent2" w:themeFillTint="99"/>
          </w:tcPr>
          <w:p w:rsidR="009E076E" w:rsidRPr="009C55D5" w:rsidRDefault="00A67516" w:rsidP="00BF0138">
            <w:pPr>
              <w:jc w:val="right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(Total Premium with taxes  for 106</w:t>
            </w:r>
            <w:r w:rsidR="009E076E"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employees)</w:t>
            </w:r>
          </w:p>
        </w:tc>
        <w:tc>
          <w:tcPr>
            <w:tcW w:w="3118" w:type="dxa"/>
            <w:gridSpan w:val="2"/>
            <w:shd w:val="clear" w:color="auto" w:fill="D99594" w:themeFill="accent2" w:themeFillTint="99"/>
          </w:tcPr>
          <w:p w:rsidR="009E076E" w:rsidRPr="009C55D5" w:rsidRDefault="009E076E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875697" w:rsidRPr="009C55D5" w:rsidRDefault="00875697" w:rsidP="00F51A2A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:rsidR="00C54C2F" w:rsidRDefault="00C54C2F" w:rsidP="00F51A2A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:rsidR="00C54C2F" w:rsidRDefault="00C54C2F" w:rsidP="00F51A2A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sectPr w:rsidR="00C54C2F" w:rsidSect="009C55D5">
      <w:pgSz w:w="11907" w:h="16839" w:code="9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30" w:rsidRDefault="00556230" w:rsidP="00B566FA">
      <w:pPr>
        <w:spacing w:after="0" w:line="240" w:lineRule="auto"/>
      </w:pPr>
      <w:r>
        <w:separator/>
      </w:r>
    </w:p>
  </w:endnote>
  <w:endnote w:type="continuationSeparator" w:id="0">
    <w:p w:rsidR="00556230" w:rsidRDefault="00556230" w:rsidP="00B5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30" w:rsidRDefault="00556230" w:rsidP="00B566FA">
      <w:pPr>
        <w:spacing w:after="0" w:line="240" w:lineRule="auto"/>
      </w:pPr>
      <w:r>
        <w:separator/>
      </w:r>
    </w:p>
  </w:footnote>
  <w:footnote w:type="continuationSeparator" w:id="0">
    <w:p w:rsidR="00556230" w:rsidRDefault="00556230" w:rsidP="00B56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10B"/>
    <w:multiLevelType w:val="hybridMultilevel"/>
    <w:tmpl w:val="3C7E0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D348C"/>
    <w:multiLevelType w:val="hybridMultilevel"/>
    <w:tmpl w:val="35FA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84674"/>
    <w:multiLevelType w:val="hybridMultilevel"/>
    <w:tmpl w:val="041E598C"/>
    <w:lvl w:ilvl="0" w:tplc="04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3822213B"/>
    <w:multiLevelType w:val="hybridMultilevel"/>
    <w:tmpl w:val="0A70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14845"/>
    <w:multiLevelType w:val="hybridMultilevel"/>
    <w:tmpl w:val="61EA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C25C9"/>
    <w:multiLevelType w:val="hybridMultilevel"/>
    <w:tmpl w:val="A19A2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1814"/>
    <w:rsid w:val="00020290"/>
    <w:rsid w:val="00066E95"/>
    <w:rsid w:val="00077675"/>
    <w:rsid w:val="00091814"/>
    <w:rsid w:val="000A1BF9"/>
    <w:rsid w:val="000B604C"/>
    <w:rsid w:val="000E2F06"/>
    <w:rsid w:val="00136EA6"/>
    <w:rsid w:val="00143CC6"/>
    <w:rsid w:val="0018286A"/>
    <w:rsid w:val="001C0FEA"/>
    <w:rsid w:val="001C776A"/>
    <w:rsid w:val="001D0555"/>
    <w:rsid w:val="001F5A15"/>
    <w:rsid w:val="0029738A"/>
    <w:rsid w:val="002A3E6B"/>
    <w:rsid w:val="002C53A5"/>
    <w:rsid w:val="00370322"/>
    <w:rsid w:val="00381B2E"/>
    <w:rsid w:val="0040083E"/>
    <w:rsid w:val="0040296B"/>
    <w:rsid w:val="00424BE9"/>
    <w:rsid w:val="00461529"/>
    <w:rsid w:val="004D4A91"/>
    <w:rsid w:val="004D7272"/>
    <w:rsid w:val="004E006D"/>
    <w:rsid w:val="004E2B0C"/>
    <w:rsid w:val="004F0E5F"/>
    <w:rsid w:val="00521DFE"/>
    <w:rsid w:val="00524BE2"/>
    <w:rsid w:val="00556230"/>
    <w:rsid w:val="005661DC"/>
    <w:rsid w:val="00581576"/>
    <w:rsid w:val="005D620F"/>
    <w:rsid w:val="00614B62"/>
    <w:rsid w:val="00615B8B"/>
    <w:rsid w:val="006535A7"/>
    <w:rsid w:val="00687E94"/>
    <w:rsid w:val="007271B1"/>
    <w:rsid w:val="00774A58"/>
    <w:rsid w:val="00796EA4"/>
    <w:rsid w:val="007F6896"/>
    <w:rsid w:val="00875697"/>
    <w:rsid w:val="0088674C"/>
    <w:rsid w:val="008B7BC2"/>
    <w:rsid w:val="009161B8"/>
    <w:rsid w:val="0093708B"/>
    <w:rsid w:val="00971B13"/>
    <w:rsid w:val="00986DEF"/>
    <w:rsid w:val="009B1473"/>
    <w:rsid w:val="009C55D5"/>
    <w:rsid w:val="009E076E"/>
    <w:rsid w:val="009E1AD2"/>
    <w:rsid w:val="009F1542"/>
    <w:rsid w:val="009F32D6"/>
    <w:rsid w:val="00A222D0"/>
    <w:rsid w:val="00A22F12"/>
    <w:rsid w:val="00A25490"/>
    <w:rsid w:val="00A62E8F"/>
    <w:rsid w:val="00A67516"/>
    <w:rsid w:val="00A8738D"/>
    <w:rsid w:val="00AB36ED"/>
    <w:rsid w:val="00AB79DF"/>
    <w:rsid w:val="00B10F55"/>
    <w:rsid w:val="00B17E32"/>
    <w:rsid w:val="00B566FA"/>
    <w:rsid w:val="00B74DA5"/>
    <w:rsid w:val="00B81D55"/>
    <w:rsid w:val="00BF0138"/>
    <w:rsid w:val="00C54C2F"/>
    <w:rsid w:val="00CE262F"/>
    <w:rsid w:val="00D01870"/>
    <w:rsid w:val="00D037FD"/>
    <w:rsid w:val="00D15252"/>
    <w:rsid w:val="00D3382B"/>
    <w:rsid w:val="00D7457B"/>
    <w:rsid w:val="00D8476E"/>
    <w:rsid w:val="00D8506E"/>
    <w:rsid w:val="00DA23C2"/>
    <w:rsid w:val="00DC0D3F"/>
    <w:rsid w:val="00E4274F"/>
    <w:rsid w:val="00E713A1"/>
    <w:rsid w:val="00E76F0C"/>
    <w:rsid w:val="00EB5B48"/>
    <w:rsid w:val="00EF6962"/>
    <w:rsid w:val="00F06377"/>
    <w:rsid w:val="00F5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6A"/>
  </w:style>
  <w:style w:type="paragraph" w:styleId="Heading1">
    <w:name w:val="heading 1"/>
    <w:basedOn w:val="Normal"/>
    <w:next w:val="Normal"/>
    <w:link w:val="Heading1Char"/>
    <w:uiPriority w:val="9"/>
    <w:qFormat/>
    <w:rsid w:val="001F5A15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A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FA"/>
  </w:style>
  <w:style w:type="paragraph" w:styleId="Footer">
    <w:name w:val="footer"/>
    <w:basedOn w:val="Normal"/>
    <w:link w:val="FooterChar"/>
    <w:uiPriority w:val="99"/>
    <w:unhideWhenUsed/>
    <w:rsid w:val="00B5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FA"/>
  </w:style>
  <w:style w:type="paragraph" w:styleId="BalloonText">
    <w:name w:val="Balloon Text"/>
    <w:basedOn w:val="Normal"/>
    <w:link w:val="BalloonTextChar"/>
    <w:uiPriority w:val="99"/>
    <w:semiHidden/>
    <w:unhideWhenUsed/>
    <w:rsid w:val="00B5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Heading1Char">
    <w:name w:val="Heading 1 Char"/>
    <w:basedOn w:val="DefaultParagraphFont"/>
    <w:link w:val="Heading1"/>
    <w:uiPriority w:val="9"/>
    <w:rsid w:val="001F5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A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FA"/>
  </w:style>
  <w:style w:type="paragraph" w:styleId="Footer">
    <w:name w:val="footer"/>
    <w:basedOn w:val="Normal"/>
    <w:link w:val="FooterChar"/>
    <w:uiPriority w:val="99"/>
    <w:unhideWhenUsed/>
    <w:rsid w:val="00B5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FA"/>
  </w:style>
  <w:style w:type="paragraph" w:styleId="BalloonText">
    <w:name w:val="Balloon Text"/>
    <w:basedOn w:val="Normal"/>
    <w:link w:val="BalloonTextChar"/>
    <w:uiPriority w:val="99"/>
    <w:semiHidden/>
    <w:unhideWhenUsed/>
    <w:rsid w:val="00B5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46DD-FAC9-4FA5-8AB1-C7D3B95D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CSC-User</dc:creator>
  <cp:lastModifiedBy>CSC-User</cp:lastModifiedBy>
  <cp:revision>4</cp:revision>
  <cp:lastPrinted>2024-05-08T06:08:00Z</cp:lastPrinted>
  <dcterms:created xsi:type="dcterms:W3CDTF">2025-05-19T07:41:00Z</dcterms:created>
  <dcterms:modified xsi:type="dcterms:W3CDTF">2025-05-20T06:43:00Z</dcterms:modified>
</cp:coreProperties>
</file>